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40" w:lineRule="auto"/>
        <w:ind w:left="567" w:right="1133" w:firstLine="0"/>
        <w:jc w:val="both"/>
        <w:rPr>
          <w:rFonts w:ascii="Cambria" w:cs="Cambria" w:hAnsi="Cambria" w:eastAsia="Cambria"/>
          <w:kern w:val="0"/>
          <w:sz w:val="36"/>
          <w:szCs w:val="36"/>
        </w:rPr>
      </w:pPr>
      <w:r>
        <w:rPr>
          <w:rFonts w:ascii="Cambria" w:hAnsi="Cambria"/>
          <w:kern w:val="0"/>
          <w:sz w:val="36"/>
          <w:szCs w:val="36"/>
          <w:rtl w:val="0"/>
          <w:lang w:val="it-IT"/>
        </w:rPr>
        <w:t>4^ Biennale Disegno Rimini</w:t>
      </w:r>
    </w:p>
    <w:p>
      <w:pPr>
        <w:pStyle w:val="Normal.0"/>
        <w:spacing w:line="240" w:lineRule="auto"/>
        <w:ind w:left="567" w:right="57" w:firstLine="0"/>
        <w:jc w:val="both"/>
        <w:rPr>
          <w:rFonts w:ascii="Cambria" w:cs="Cambria" w:hAnsi="Cambria" w:eastAsia="Cambria"/>
          <w:b w:val="1"/>
          <w:bCs w:val="1"/>
          <w:kern w:val="0"/>
          <w:sz w:val="28"/>
          <w:szCs w:val="28"/>
        </w:rPr>
      </w:pPr>
    </w:p>
    <w:p>
      <w:pPr>
        <w:pStyle w:val="Normal.0"/>
        <w:spacing w:line="240" w:lineRule="auto"/>
        <w:ind w:left="567" w:right="57" w:firstLine="0"/>
        <w:jc w:val="both"/>
      </w:pPr>
      <w:r>
        <w:rPr>
          <w:rFonts w:ascii="Cambria" w:hAnsi="Cambria"/>
          <w:b w:val="1"/>
          <w:bCs w:val="1"/>
          <w:kern w:val="0"/>
          <w:sz w:val="28"/>
          <w:szCs w:val="28"/>
          <w:rtl w:val="0"/>
          <w:lang w:val="it-IT"/>
        </w:rPr>
        <w:t>Mostra</w:t>
      </w:r>
    </w:p>
    <w:p>
      <w:pPr>
        <w:pStyle w:val="Normal.0"/>
        <w:spacing w:line="240" w:lineRule="auto"/>
        <w:ind w:left="567" w:right="57" w:firstLine="0"/>
        <w:jc w:val="both"/>
      </w:pPr>
      <w:r>
        <w:rPr>
          <w:rFonts w:ascii="Cambria" w:hAnsi="Cambria"/>
          <w:b w:val="1"/>
          <w:bCs w:val="1"/>
          <w:kern w:val="0"/>
          <w:sz w:val="28"/>
          <w:szCs w:val="28"/>
          <w:rtl w:val="0"/>
          <w:lang w:val="it-IT"/>
        </w:rPr>
        <w:t>RIMINI SOMMERSA</w:t>
      </w:r>
    </w:p>
    <w:p>
      <w:pPr>
        <w:pStyle w:val="Normal.0"/>
        <w:spacing w:line="240" w:lineRule="auto"/>
        <w:ind w:left="567" w:right="57" w:firstLine="0"/>
        <w:jc w:val="both"/>
      </w:pPr>
      <w:r>
        <w:rPr>
          <w:rFonts w:ascii="Cambria" w:hAnsi="Cambria"/>
          <w:b w:val="1"/>
          <w:bCs w:val="1"/>
          <w:i w:val="1"/>
          <w:iCs w:val="1"/>
          <w:kern w:val="0"/>
          <w:sz w:val="28"/>
          <w:szCs w:val="28"/>
          <w:rtl w:val="0"/>
          <w:lang w:val="it-IT"/>
        </w:rPr>
        <w:t xml:space="preserve">I disegni subacquei di Samuele </w:t>
      </w:r>
      <w:r>
        <w:rPr>
          <w:rFonts w:ascii="Cambria" w:hAnsi="Cambria"/>
          <w:b w:val="1"/>
          <w:bCs w:val="1"/>
          <w:i w:val="1"/>
          <w:iCs w:val="1"/>
          <w:kern w:val="0"/>
          <w:sz w:val="28"/>
          <w:szCs w:val="28"/>
          <w:rtl w:val="0"/>
          <w:lang w:val="it-IT"/>
        </w:rPr>
        <w:t>G</w:t>
      </w:r>
      <w:r>
        <w:rPr>
          <w:rFonts w:ascii="Cambria" w:hAnsi="Cambria"/>
          <w:b w:val="1"/>
          <w:bCs w:val="1"/>
          <w:i w:val="1"/>
          <w:iCs w:val="1"/>
          <w:kern w:val="0"/>
          <w:sz w:val="28"/>
          <w:szCs w:val="28"/>
          <w:rtl w:val="0"/>
          <w:lang w:val="it-IT"/>
        </w:rPr>
        <w:t>rassi</w:t>
      </w:r>
    </w:p>
    <w:p>
      <w:pPr>
        <w:pStyle w:val="Normal.0"/>
        <w:spacing w:line="240" w:lineRule="auto"/>
        <w:ind w:left="567" w:right="57" w:firstLine="0"/>
        <w:jc w:val="both"/>
      </w:pPr>
      <w:r>
        <w:rPr>
          <w:rFonts w:ascii="Cambria" w:hAnsi="Cambria"/>
          <w:b w:val="1"/>
          <w:bCs w:val="1"/>
          <w:kern w:val="0"/>
          <w:rtl w:val="0"/>
          <w:lang w:val="it-IT"/>
        </w:rPr>
        <w:t xml:space="preserve">Rimini, </w:t>
      </w:r>
      <w:r>
        <w:rPr>
          <w:rFonts w:ascii="Cambria" w:hAnsi="Cambria"/>
          <w:b w:val="1"/>
          <w:bCs w:val="1"/>
          <w:kern w:val="0"/>
          <w:rtl w:val="0"/>
          <w:lang w:val="it-IT"/>
        </w:rPr>
        <w:t>Museo della Citt</w:t>
      </w:r>
      <w:r>
        <w:rPr>
          <w:rFonts w:ascii="Cambria" w:hAnsi="Cambria" w:hint="default"/>
          <w:b w:val="1"/>
          <w:bCs w:val="1"/>
          <w:kern w:val="0"/>
          <w:rtl w:val="0"/>
          <w:lang w:val="it-IT"/>
        </w:rPr>
        <w:t>à</w:t>
      </w:r>
    </w:p>
    <w:p>
      <w:pPr>
        <w:pStyle w:val="Normal.0"/>
        <w:spacing w:line="240" w:lineRule="auto"/>
        <w:ind w:left="567" w:right="57" w:firstLine="0"/>
        <w:jc w:val="both"/>
      </w:pPr>
      <w:r>
        <w:rPr>
          <w:rFonts w:ascii="Cambria" w:hAnsi="Cambria"/>
          <w:b w:val="1"/>
          <w:bCs w:val="1"/>
          <w:kern w:val="0"/>
          <w:rtl w:val="0"/>
          <w:lang w:val="it-IT"/>
        </w:rPr>
        <w:t xml:space="preserve">4 maggio </w:t>
      </w:r>
      <w:r>
        <w:rPr>
          <w:rFonts w:ascii="Cambria" w:hAnsi="Cambria" w:hint="default"/>
          <w:b w:val="1"/>
          <w:bCs w:val="1"/>
          <w:kern w:val="0"/>
          <w:rtl w:val="0"/>
          <w:lang w:val="it-IT"/>
        </w:rPr>
        <w:t xml:space="preserve">– </w:t>
      </w:r>
      <w:r>
        <w:rPr>
          <w:rFonts w:ascii="Cambria" w:hAnsi="Cambria"/>
          <w:b w:val="1"/>
          <w:bCs w:val="1"/>
          <w:kern w:val="0"/>
          <w:rtl w:val="0"/>
          <w:lang w:val="it-IT"/>
        </w:rPr>
        <w:t>28 luglio 2024</w:t>
      </w:r>
    </w:p>
    <w:p>
      <w:pPr>
        <w:pStyle w:val="Normal.0"/>
        <w:spacing w:line="240" w:lineRule="auto"/>
        <w:ind w:left="567" w:right="57" w:firstLine="0"/>
        <w:jc w:val="both"/>
        <w:rPr>
          <w:rFonts w:ascii="Cambria" w:cs="Cambria" w:hAnsi="Cambria" w:eastAsia="Cambria"/>
          <w:b w:val="1"/>
          <w:bCs w:val="1"/>
          <w:kern w:val="0"/>
        </w:rPr>
      </w:pPr>
    </w:p>
    <w:p>
      <w:pPr>
        <w:pStyle w:val="Normal.0"/>
        <w:spacing w:line="240" w:lineRule="auto"/>
        <w:ind w:left="567" w:right="57" w:firstLine="0"/>
        <w:jc w:val="both"/>
        <w:rPr>
          <w:rFonts w:ascii="Cambria" w:cs="Cambria" w:hAnsi="Cambria" w:eastAsia="Cambria"/>
          <w:b w:val="1"/>
          <w:bCs w:val="1"/>
          <w:kern w:val="0"/>
        </w:rPr>
      </w:pPr>
      <w:r>
        <w:rPr>
          <w:rFonts w:ascii="Cambria" w:hAnsi="Cambria"/>
          <w:b w:val="1"/>
          <w:bCs w:val="1"/>
          <w:kern w:val="0"/>
          <w:rtl w:val="0"/>
          <w:lang w:val="it-IT"/>
        </w:rPr>
        <w:t>A cura di Sabrina Foschini</w:t>
      </w:r>
    </w:p>
    <w:p>
      <w:pPr>
        <w:pStyle w:val="Normal.0"/>
        <w:spacing w:line="240" w:lineRule="auto"/>
        <w:ind w:left="567" w:right="57" w:firstLine="0"/>
        <w:jc w:val="both"/>
        <w:rPr>
          <w:rFonts w:ascii="Cambria" w:cs="Cambria" w:hAnsi="Cambria" w:eastAsia="Cambria"/>
          <w:kern w:val="0"/>
        </w:rPr>
      </w:pPr>
    </w:p>
    <w:p>
      <w:pPr>
        <w:pStyle w:val="Normal.0"/>
        <w:spacing w:line="240" w:lineRule="auto"/>
        <w:ind w:left="567" w:right="57" w:firstLine="0"/>
        <w:jc w:val="both"/>
      </w:pPr>
      <w:r>
        <w:rPr>
          <w:rFonts w:ascii="Cambria" w:hAnsi="Cambria"/>
          <w:kern w:val="0"/>
          <w:rtl w:val="0"/>
          <w:lang w:val="it-IT"/>
        </w:rPr>
        <w:t xml:space="preserve">Cartella stampa ed immagini: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"http://www.studioesseci.net/"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www.studioesseci.net</w:t>
      </w:r>
      <w:r>
        <w:rPr/>
        <w:fldChar w:fldCharType="end" w:fldLock="0"/>
      </w:r>
    </w:p>
    <w:p>
      <w:pPr>
        <w:pStyle w:val="Normal.0"/>
        <w:spacing w:line="240" w:lineRule="auto"/>
        <w:ind w:left="567" w:right="57" w:firstLine="0"/>
        <w:jc w:val="both"/>
        <w:rPr>
          <w:rStyle w:val="Nessuno"/>
          <w:rFonts w:ascii="Cambria" w:cs="Cambria" w:hAnsi="Cambria" w:eastAsia="Cambria"/>
          <w:kern w:val="0"/>
        </w:rPr>
      </w:pPr>
    </w:p>
    <w:p>
      <w:pPr>
        <w:pStyle w:val="Normal.0"/>
        <w:spacing w:line="240" w:lineRule="auto"/>
        <w:ind w:left="567" w:right="57" w:firstLine="0"/>
        <w:jc w:val="both"/>
      </w:pPr>
      <w:r>
        <w:rPr>
          <w:rStyle w:val="Nessuno"/>
          <w:rFonts w:ascii="Cambria" w:hAnsi="Cambria"/>
          <w:kern w:val="0"/>
          <w:rtl w:val="0"/>
          <w:lang w:val="it-IT"/>
        </w:rPr>
        <w:t>Comunicato Stampa</w:t>
      </w:r>
    </w:p>
    <w:p>
      <w:pPr>
        <w:pStyle w:val="Normal.0"/>
        <w:spacing w:line="240" w:lineRule="auto"/>
        <w:ind w:left="567" w:right="57" w:firstLine="0"/>
        <w:jc w:val="both"/>
        <w:rPr>
          <w:rStyle w:val="Nessuno"/>
          <w:rFonts w:ascii="Cambria" w:cs="Cambria" w:hAnsi="Cambria" w:eastAsia="Cambria"/>
          <w:kern w:val="0"/>
        </w:rPr>
      </w:pPr>
    </w:p>
    <w:p>
      <w:pPr>
        <w:pStyle w:val="Normal.0"/>
        <w:spacing w:line="240" w:lineRule="auto"/>
        <w:ind w:left="567" w:right="57" w:firstLine="0"/>
        <w:jc w:val="both"/>
      </w:pPr>
      <w:r>
        <w:rPr>
          <w:rStyle w:val="Nessuno"/>
          <w:rFonts w:ascii="Cambria" w:hAnsi="Cambria"/>
          <w:kern w:val="0"/>
          <w:rtl w:val="0"/>
          <w:lang w:val="it-IT"/>
        </w:rPr>
        <w:t>Gli spazi del Museo della Citt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à</w:t>
      </w:r>
      <w:r>
        <w:rPr>
          <w:rStyle w:val="Nessuno"/>
          <w:rFonts w:ascii="Cambria" w:hAnsi="Cambria"/>
          <w:kern w:val="0"/>
          <w:rtl w:val="0"/>
          <w:lang w:val="it-IT"/>
        </w:rPr>
        <w:t xml:space="preserve"> o</w:t>
      </w:r>
      <w:r>
        <w:rPr>
          <w:rStyle w:val="Nessuno"/>
          <w:rFonts w:ascii="Cambria" w:hAnsi="Cambria"/>
          <w:kern w:val="0"/>
          <w:rtl w:val="0"/>
          <w:lang w:val="it-IT"/>
        </w:rPr>
        <w:t>spitano</w:t>
      </w:r>
      <w:r>
        <w:rPr>
          <w:rStyle w:val="Nessuno"/>
          <w:rFonts w:ascii="Cambria" w:hAnsi="Cambria"/>
          <w:kern w:val="0"/>
          <w:rtl w:val="0"/>
          <w:lang w:val="it-IT"/>
        </w:rPr>
        <w:t xml:space="preserve"> l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’</w:t>
      </w:r>
      <w:r>
        <w:rPr>
          <w:rStyle w:val="Nessuno"/>
          <w:rFonts w:ascii="Cambria" w:hAnsi="Cambria"/>
          <w:kern w:val="0"/>
          <w:rtl w:val="0"/>
          <w:lang w:val="it-IT"/>
        </w:rPr>
        <w:t xml:space="preserve">esposizione 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“</w:t>
      </w:r>
      <w:r>
        <w:rPr>
          <w:rStyle w:val="Nessuno"/>
          <w:rFonts w:ascii="Cambria" w:hAnsi="Cambria"/>
          <w:kern w:val="0"/>
          <w:rtl w:val="0"/>
          <w:lang w:val="it-IT"/>
        </w:rPr>
        <w:t>Rimini sommersa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” </w:t>
      </w:r>
      <w:r>
        <w:rPr>
          <w:rStyle w:val="Nessuno"/>
          <w:rFonts w:ascii="Cambria" w:hAnsi="Cambria"/>
          <w:kern w:val="0"/>
          <w:rtl w:val="0"/>
          <w:lang w:val="it-IT"/>
        </w:rPr>
        <w:t>con le opere fantascientifiche di Samuele Grassi, illustratore riminese tra i protagonisti della quarta edizione della Biennale del Disegno di Rimini dal 4 maggio al 28 luglio, diretta da Massimo Pulini.</w:t>
      </w:r>
    </w:p>
    <w:p>
      <w:pPr>
        <w:pStyle w:val="Normal.0"/>
        <w:spacing w:line="240" w:lineRule="auto"/>
        <w:ind w:left="567" w:right="57" w:firstLine="0"/>
        <w:jc w:val="both"/>
      </w:pPr>
      <w:r>
        <w:rPr>
          <w:rStyle w:val="Nessuno"/>
          <w:rFonts w:ascii="Cambria" w:hAnsi="Cambria"/>
          <w:kern w:val="0"/>
          <w:rtl w:val="0"/>
          <w:lang w:val="it-IT"/>
        </w:rPr>
        <w:t xml:space="preserve">La 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“</w:t>
      </w:r>
      <w:r>
        <w:rPr>
          <w:rStyle w:val="Nessuno"/>
          <w:rFonts w:ascii="Cambria" w:hAnsi="Cambria"/>
          <w:kern w:val="0"/>
          <w:rtl w:val="0"/>
          <w:lang w:val="it-IT"/>
        </w:rPr>
        <w:t>Rimini sommersa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” </w:t>
      </w:r>
      <w:r>
        <w:rPr>
          <w:rStyle w:val="Nessuno"/>
          <w:rFonts w:ascii="Cambria" w:hAnsi="Cambria"/>
          <w:kern w:val="0"/>
          <w:rtl w:val="0"/>
          <w:lang w:val="it-IT"/>
        </w:rPr>
        <w:t xml:space="preserve">di Samuele Grassi 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è </w:t>
      </w:r>
      <w:r>
        <w:rPr>
          <w:rStyle w:val="Nessuno"/>
          <w:rFonts w:ascii="Cambria" w:hAnsi="Cambria"/>
          <w:kern w:val="0"/>
          <w:rtl w:val="0"/>
          <w:lang w:val="it-IT"/>
        </w:rPr>
        <w:t>una citt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à </w:t>
      </w:r>
      <w:r>
        <w:rPr>
          <w:rStyle w:val="Nessuno"/>
          <w:rFonts w:ascii="Cambria" w:hAnsi="Cambria"/>
          <w:kern w:val="0"/>
          <w:rtl w:val="0"/>
          <w:lang w:val="it-IT"/>
        </w:rPr>
        <w:t>allagata, un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’</w:t>
      </w:r>
      <w:r>
        <w:rPr>
          <w:rStyle w:val="Nessuno"/>
          <w:rFonts w:ascii="Cambria" w:hAnsi="Cambria"/>
          <w:kern w:val="0"/>
          <w:rtl w:val="0"/>
          <w:lang w:val="it-IT"/>
        </w:rPr>
        <w:t>Atlantide a met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à</w:t>
      </w:r>
      <w:r>
        <w:rPr>
          <w:rStyle w:val="Nessuno"/>
          <w:rFonts w:ascii="Cambria" w:hAnsi="Cambria"/>
          <w:kern w:val="0"/>
          <w:rtl w:val="0"/>
          <w:lang w:val="it-IT"/>
        </w:rPr>
        <w:t xml:space="preserve">, dove parte delle costruzioni ancora affiorano in superficie, mentre la base dei monumenti e delle strade 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è </w:t>
      </w:r>
      <w:r>
        <w:rPr>
          <w:rStyle w:val="Nessuno"/>
          <w:rFonts w:ascii="Cambria" w:hAnsi="Cambria"/>
          <w:kern w:val="0"/>
          <w:rtl w:val="0"/>
          <w:lang w:val="it-IT"/>
        </w:rPr>
        <w:t xml:space="preserve">abitata da creature preistoriche o mostruose, per effetto di un disgelo globale, un futuro distopico dove la catastrofe 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è </w:t>
      </w:r>
      <w:r>
        <w:rPr>
          <w:rStyle w:val="Nessuno"/>
          <w:rFonts w:ascii="Cambria" w:hAnsi="Cambria"/>
          <w:kern w:val="0"/>
          <w:rtl w:val="0"/>
          <w:lang w:val="it-IT"/>
        </w:rPr>
        <w:t>resa nella leggerezza divertente del fumetto. Sopra e sotto la superficie dell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’</w:t>
      </w:r>
      <w:r>
        <w:rPr>
          <w:rStyle w:val="Nessuno"/>
          <w:rFonts w:ascii="Cambria" w:hAnsi="Cambria"/>
          <w:kern w:val="0"/>
          <w:rtl w:val="0"/>
          <w:lang w:val="it-IT"/>
        </w:rPr>
        <w:t>acqua si possono intravedere le costruzioni identitarie della citt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à</w:t>
      </w:r>
      <w:r>
        <w:rPr>
          <w:rStyle w:val="Nessuno"/>
          <w:rFonts w:ascii="Cambria" w:hAnsi="Cambria"/>
          <w:kern w:val="0"/>
          <w:rtl w:val="0"/>
          <w:lang w:val="it-IT"/>
        </w:rPr>
        <w:t>, come il Tempio Malatestiano, il ponte di Tiberio o elementi della nostra storia balneare e contemporanea quali il Rock Island o il centro Flaminio. Dal suo luogo natale, che sar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à </w:t>
      </w:r>
      <w:r>
        <w:rPr>
          <w:rStyle w:val="Nessuno"/>
          <w:rFonts w:ascii="Cambria" w:hAnsi="Cambria"/>
          <w:kern w:val="0"/>
          <w:rtl w:val="0"/>
          <w:lang w:val="it-IT"/>
        </w:rPr>
        <w:t>oggetto della mostra, l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’</w:t>
      </w:r>
      <w:r>
        <w:rPr>
          <w:rStyle w:val="Nessuno"/>
          <w:rFonts w:ascii="Cambria" w:hAnsi="Cambria"/>
          <w:kern w:val="0"/>
          <w:rtl w:val="0"/>
          <w:lang w:val="it-IT"/>
        </w:rPr>
        <w:t>artista riminese ha recentemente avviato un itinerario italiano di citt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à </w:t>
      </w:r>
      <w:r>
        <w:rPr>
          <w:rStyle w:val="Nessuno"/>
          <w:rFonts w:ascii="Cambria" w:hAnsi="Cambria"/>
          <w:kern w:val="0"/>
          <w:rtl w:val="0"/>
          <w:lang w:val="it-IT"/>
        </w:rPr>
        <w:t>sommerse, in un ideale viaggio fantastico tra passato e futuro, tra storia e immaginazione.</w:t>
      </w:r>
    </w:p>
    <w:p>
      <w:pPr>
        <w:pStyle w:val="Normal.0"/>
        <w:spacing w:line="240" w:lineRule="auto"/>
        <w:ind w:left="567" w:right="57" w:firstLine="0"/>
        <w:jc w:val="both"/>
        <w:rPr>
          <w:rStyle w:val="Nessuno"/>
          <w:rFonts w:ascii="Cambria" w:cs="Cambria" w:hAnsi="Cambria" w:eastAsia="Cambria"/>
          <w:kern w:val="0"/>
        </w:rPr>
      </w:pPr>
      <w:r>
        <w:rPr>
          <w:rStyle w:val="Nessuno"/>
          <w:rFonts w:ascii="Cambria" w:hAnsi="Cambria"/>
          <w:kern w:val="0"/>
          <w:rtl w:val="0"/>
          <w:lang w:val="it-IT"/>
        </w:rPr>
        <w:t>L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’</w:t>
      </w:r>
      <w:r>
        <w:rPr>
          <w:rStyle w:val="Nessuno"/>
          <w:rFonts w:ascii="Cambria" w:hAnsi="Cambria"/>
          <w:kern w:val="0"/>
          <w:rtl w:val="0"/>
          <w:lang w:val="it-IT"/>
        </w:rPr>
        <w:t>artista</w:t>
      </w:r>
      <w:r>
        <w:rPr>
          <w:rStyle w:val="Nessuno"/>
          <w:rFonts w:ascii="Cambria" w:hAnsi="Cambria"/>
          <w:kern w:val="0"/>
          <w:rtl w:val="0"/>
          <w:lang w:val="it-IT"/>
        </w:rPr>
        <w:t xml:space="preserve"> nei suoi ultimi incarichi ha anche realizzato la mappa della citt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à </w:t>
      </w:r>
      <w:r>
        <w:rPr>
          <w:rStyle w:val="Nessuno"/>
          <w:rFonts w:ascii="Cambria" w:hAnsi="Cambria"/>
          <w:kern w:val="0"/>
          <w:rtl w:val="0"/>
          <w:lang w:val="it-IT"/>
        </w:rPr>
        <w:t xml:space="preserve">per il libro 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“</w:t>
      </w:r>
      <w:r>
        <w:rPr>
          <w:rStyle w:val="Nessuno"/>
          <w:rFonts w:ascii="Cambria" w:hAnsi="Cambria"/>
          <w:kern w:val="0"/>
          <w:rtl w:val="0"/>
          <w:lang w:val="it-IT"/>
        </w:rPr>
        <w:t>80 Rimini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” </w:t>
      </w:r>
      <w:r>
        <w:rPr>
          <w:rStyle w:val="Nessuno"/>
          <w:rFonts w:ascii="Cambria" w:hAnsi="Cambria"/>
          <w:kern w:val="0"/>
          <w:rtl w:val="0"/>
          <w:lang w:val="it-IT"/>
        </w:rPr>
        <w:t xml:space="preserve">di Maurizio Maria Taormina, ed. Bookstones e le copertine della rivista di architettura 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>“</w:t>
      </w:r>
      <w:r>
        <w:rPr>
          <w:rStyle w:val="Nessuno"/>
          <w:rFonts w:ascii="Cambria" w:hAnsi="Cambria"/>
          <w:kern w:val="0"/>
          <w:rtl w:val="0"/>
          <w:lang w:val="it-IT"/>
        </w:rPr>
        <w:t>The Book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” </w:t>
      </w:r>
      <w:r>
        <w:rPr>
          <w:rStyle w:val="Nessuno"/>
          <w:rFonts w:ascii="Cambria" w:hAnsi="Cambria"/>
          <w:kern w:val="0"/>
          <w:rtl w:val="0"/>
          <w:lang w:val="it-IT"/>
        </w:rPr>
        <w:t>di A+Studio</w:t>
      </w:r>
      <w:r>
        <w:rPr>
          <w:rStyle w:val="Nessuno"/>
          <w:rFonts w:ascii="Cambria" w:hAnsi="Cambria"/>
          <w:kern w:val="0"/>
          <w:rtl w:val="0"/>
          <w:lang w:val="it-IT"/>
        </w:rPr>
        <w:t xml:space="preserve">. </w:t>
      </w:r>
      <w:r>
        <w:rPr>
          <w:rStyle w:val="Nessuno"/>
          <w:rFonts w:ascii="Cambria" w:hAnsi="Cambria"/>
          <w:kern w:val="0"/>
          <w:rtl w:val="0"/>
          <w:lang w:val="it-IT"/>
        </w:rPr>
        <w:t xml:space="preserve">La mostra </w:t>
      </w:r>
      <w:r>
        <w:rPr>
          <w:rStyle w:val="Nessuno"/>
          <w:rFonts w:ascii="Cambria" w:hAnsi="Cambria" w:hint="default"/>
          <w:kern w:val="0"/>
          <w:rtl w:val="0"/>
          <w:lang w:val="it-IT"/>
        </w:rPr>
        <w:t xml:space="preserve">è </w:t>
      </w:r>
      <w:r>
        <w:rPr>
          <w:rStyle w:val="Nessuno"/>
          <w:rFonts w:ascii="Cambria" w:hAnsi="Cambria"/>
          <w:kern w:val="0"/>
          <w:rtl w:val="0"/>
          <w:lang w:val="it-IT"/>
        </w:rPr>
        <w:t>a cura di Sabrina Foschini.</w:t>
      </w:r>
    </w:p>
    <w:p>
      <w:pPr>
        <w:pStyle w:val="Normal.0"/>
        <w:spacing w:line="240" w:lineRule="auto"/>
        <w:ind w:left="567" w:right="1133" w:firstLine="0"/>
        <w:jc w:val="both"/>
        <w:rPr>
          <w:rStyle w:val="Nessuno"/>
          <w:rFonts w:ascii="Cambria" w:cs="Cambria" w:hAnsi="Cambria" w:eastAsia="Cambria"/>
          <w:kern w:val="0"/>
        </w:rPr>
      </w:pPr>
    </w:p>
    <w:p>
      <w:pPr>
        <w:pStyle w:val="Normal.0"/>
        <w:spacing w:line="240" w:lineRule="auto"/>
        <w:ind w:left="567" w:firstLine="0"/>
        <w:jc w:val="both"/>
        <w:rPr>
          <w:rStyle w:val="Nessuno"/>
          <w:rFonts w:ascii="Cambria" w:cs="Cambria" w:hAnsi="Cambria" w:eastAsia="Cambria"/>
          <w:kern w:val="0"/>
        </w:rPr>
      </w:pPr>
    </w:p>
    <w:p>
      <w:pPr>
        <w:pStyle w:val="Normal.0"/>
        <w:spacing w:line="240" w:lineRule="auto"/>
        <w:ind w:left="567" w:right="1133" w:firstLine="0"/>
        <w:jc w:val="both"/>
        <w:rPr>
          <w:rStyle w:val="Nessuno"/>
          <w:rFonts w:ascii="Cambria" w:cs="Cambria" w:hAnsi="Cambria" w:eastAsia="Cambria"/>
          <w:kern w:val="0"/>
        </w:rPr>
      </w:pPr>
      <w:r>
        <w:rPr>
          <w:rStyle w:val="Nessuno"/>
          <w:rFonts w:ascii="Cambria" w:hAnsi="Cambria"/>
          <w:kern w:val="0"/>
          <w:rtl w:val="0"/>
          <w:lang w:val="it-IT"/>
        </w:rPr>
        <w:t xml:space="preserve">Info:  www.biennaledisegnorimini.it </w:t>
      </w:r>
    </w:p>
    <w:p>
      <w:pPr>
        <w:pStyle w:val="Normal.0"/>
        <w:spacing w:line="240" w:lineRule="auto"/>
        <w:ind w:left="567" w:right="1133" w:firstLine="0"/>
        <w:jc w:val="both"/>
        <w:rPr>
          <w:rStyle w:val="Nessuno"/>
          <w:rFonts w:ascii="Cambria" w:cs="Cambria" w:hAnsi="Cambria" w:eastAsia="Cambria"/>
          <w:kern w:val="0"/>
        </w:rPr>
      </w:pPr>
    </w:p>
    <w:p>
      <w:pPr>
        <w:pStyle w:val="Normal.0"/>
        <w:spacing w:line="240" w:lineRule="auto"/>
        <w:ind w:left="567" w:firstLine="0"/>
        <w:jc w:val="both"/>
        <w:rPr>
          <w:rStyle w:val="Nessuno"/>
          <w:rFonts w:ascii="Cambria" w:cs="Cambria" w:hAnsi="Cambria" w:eastAsia="Cambria"/>
          <w:kern w:val="0"/>
        </w:rPr>
      </w:pPr>
      <w:r>
        <w:rPr>
          <w:rStyle w:val="Nessuno"/>
          <w:rFonts w:ascii="Cambria" w:hAnsi="Cambria"/>
          <w:kern w:val="0"/>
          <w:rtl w:val="0"/>
          <w:lang w:val="it-IT"/>
        </w:rPr>
        <w:t>Ufficio Stampa: Studio ESSECI, Sergio Campagnolo tel. +39 049.663499</w:t>
      </w:r>
    </w:p>
    <w:p>
      <w:pPr>
        <w:pStyle w:val="Normal.0"/>
        <w:spacing w:line="240" w:lineRule="auto"/>
        <w:ind w:left="567" w:firstLine="0"/>
        <w:jc w:val="both"/>
        <w:rPr>
          <w:rStyle w:val="Nessuno"/>
          <w:rFonts w:ascii="Cambria" w:cs="Cambria" w:hAnsi="Cambria" w:eastAsia="Cambria"/>
          <w:kern w:val="0"/>
        </w:rPr>
      </w:pPr>
      <w:r>
        <w:rPr>
          <w:rStyle w:val="Nessuno"/>
          <w:rFonts w:ascii="Cambria" w:hAnsi="Cambria"/>
          <w:kern w:val="0"/>
          <w:rtl w:val="0"/>
          <w:lang w:val="it-IT"/>
        </w:rPr>
        <w:t>Rif. Simone Raddi simone@studioesseci.net</w:t>
      </w:r>
    </w:p>
    <w:p>
      <w:pPr>
        <w:pStyle w:val="Normal.0"/>
        <w:spacing w:line="240" w:lineRule="auto"/>
        <w:ind w:left="567" w:right="1133" w:firstLine="0"/>
        <w:jc w:val="both"/>
        <w:rPr>
          <w:rStyle w:val="Nessuno"/>
          <w:rFonts w:ascii="Cambria" w:cs="Cambria" w:hAnsi="Cambria" w:eastAsia="Cambria"/>
          <w:kern w:val="0"/>
        </w:rPr>
      </w:pPr>
    </w:p>
    <w:p>
      <w:pPr>
        <w:pStyle w:val="Normal.0"/>
        <w:ind w:left="567" w:right="1133" w:firstLine="0"/>
        <w:jc w:val="both"/>
      </w:pPr>
      <w:r>
        <w:rPr>
          <w:rStyle w:val="Nessuno"/>
          <w:rFonts w:ascii="Cambria" w:cs="Cambria" w:hAnsi="Cambria" w:eastAsia="Cambria"/>
        </w:rPr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Cambria" w:cs="Cambria" w:hAnsi="Cambria" w:eastAsia="Cambria"/>
      <w:outline w:val="0"/>
      <w:color w:val="0000ff"/>
      <w:kern w:val="0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